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1C" w:rsidRPr="000A5D1C" w:rsidRDefault="000A5D1C" w:rsidP="000A5D1C">
      <w:pPr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111111"/>
          <w:kern w:val="36"/>
          <w:sz w:val="19"/>
          <w:szCs w:val="19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-106045</wp:posOffset>
            </wp:positionV>
            <wp:extent cx="2674620" cy="2545080"/>
            <wp:effectExtent l="19050" t="0" r="0" b="0"/>
            <wp:wrapTight wrapText="bothSides">
              <wp:wrapPolygon edited="0">
                <wp:start x="-154" y="0"/>
                <wp:lineTo x="-154" y="21503"/>
                <wp:lineTo x="21538" y="21503"/>
                <wp:lineTo x="21538" y="0"/>
                <wp:lineTo x="-154" y="0"/>
              </wp:wrapPolygon>
            </wp:wrapTight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5D1C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Вредные привычки родителей и их влияние   на здоровье детей</w:t>
      </w:r>
    </w:p>
    <w:p w:rsidR="000A5D1C" w:rsidRPr="000A5D1C" w:rsidRDefault="000A5D1C" w:rsidP="000A5D1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мечтаете вырастить идеального ребенка во всех отношениях. Чтобы был здоровый, умный, культурный и вежливый, чтобы добрый и искренний, чтобы, чтобы, чтобы… Но не задумывались ли вы, что воспитание ребенка нужно начинать с … воспитания себя! Ведь пример – это молчаливый воспитатель. А потому давай поговорим о том, как привычки взрослых влияют на развитие детей.</w:t>
      </w:r>
    </w:p>
    <w:p w:rsidR="000A5D1C" w:rsidRPr="000A5D1C" w:rsidRDefault="000A5D1C" w:rsidP="000A5D1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как «губка» начинает вбирать в себя все то, что является его окружением. Мать и отец – это Вселенная малыша, других людей ребенок не так часто наблюдает.</w:t>
      </w:r>
    </w:p>
    <w:p w:rsidR="000A5D1C" w:rsidRPr="000A5D1C" w:rsidRDefault="000A5D1C" w:rsidP="000A5D1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Наиболее неблагоприятным фактором, влияющим на здоровье ребёнка, является пристрастие родителей к вредным привычкам.</w:t>
      </w:r>
    </w:p>
    <w:p w:rsidR="000A5D1C" w:rsidRPr="000A5D1C" w:rsidRDefault="000A5D1C" w:rsidP="000A5D1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Тяга к сигаретам, пиву, острым и соленым блюдам — это именно те привычки, от которых следует избавиться хотя бы ради своих детей. Родителям нужно обращать больше внимания на то, что они делают в присутствии детей. Дома курить – нельзя.  Вот один из примеров: шестилетний Максимка после своего дня рождения заявил маме и папе, что он вместе с ними будет курить на кухне, ведь он уже взрослый. Для родителей, конечно, это было полной неожиданностью. Хотя они и курили, но о том, чтобы это делал их ребенок, не могло быть и речи.</w:t>
      </w:r>
    </w:p>
    <w:p w:rsidR="000A5D1C" w:rsidRPr="000A5D1C" w:rsidRDefault="000A5D1C" w:rsidP="000A5D1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Тогда родители договорились между собой, что дома больше не будут курить. Результат налицо — мальчик больше не заводил речь о том, что будет курить. Однако не возьмется ли за сигарету мальчик в будущем — неизвестно. Ведь когда дети знают, что их родители курят, они считают это нормой. А вот если бы родители бросили эту вредную привычку, было бы гораздо легче убедить ребенка, что не стоит даже начинать курить. С другой стороны, нередко весьма действенными оказываются пример товарища или кумира. Однако в большинстве семей именно родители являются наибольшим авторитетом для ребенка. И он невольно или сознательно перенимает их поступки. А если ему чего-то не позволяют делать, то малыш чувствует себя оскорбленным. Особенно ребенка смущает, когда родители сначала позволяют копировать свои привычки, а потом запрещают. Не самый показательный пример — когда родители дают ребенку пробовать пиво, а потом почему-то говорят, что детям нельзя его пить. Родители когда-то позволили своему трехлетнему сыну попробовать пива. А впоследствии, когда они взяли его в гости к знакомым, малыш начал требовать, чтобы ему снова дали этот алкогольный напиток. И этим чрезвычайно радовал всех присутствующих. В другой раз на улице мальчик увидел, как незнакомые люди пили пиво, и снова начал капризничать, более того, устроил скандал прямо на улице. Такие ситуации повторялись еще несколько раз — малыш обижался, что ему запрещают пробовать пиво. Не потому, что привык к нему. А потому, что подумал, что его больше не любят, потому что не позволяют быть смешным и радовать всех. Это не только психологическая проблема. Гастроэнтерологи также не приветствуют, когда маленьким детям дают пиво. Поскольку у них еще не вырабатываются ферменты, которые расщепляют </w:t>
      </w:r>
      <w:r w:rsidRPr="000A5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алкоголь. А 330 граммов пива — это то же, что 10 граммов спирта. Однако гораздо больше вреда, чем алкоголь, наносит детям привычка родителей есть острое, соленое и копченое. В больницу малыши в основном попадают с приобретенными, а не врожденными болезнями пищеварительной системы. Жареная, острая или копченая пища требует для переваривания много кислоты, и организм выделяет ее сверх нормы — объясняет гастроэнтеролог. В результате кислота повреждает стенки желудка и кишечника — поэтому и образуется язва. Вредным привычкам всегда можно найти альтернативу. В одном случае это замена пивного «ритуала» общим приготовлением свежих соков или коктейлей из всех овощей или фруктов, которые найдутся в холодильнике. Вместо посиделок за сигаретой можно, например, пойти с малышами во двор или парк, насобирать листьев, а затем разбросать их с балкона или сделать гербарий. Относительно вредных продуктов — то это вообще просто. Ведь есть множество вкусных диетических блюд. А если их готовить вместе, всей семьей, эти несколько часов на кухне превратятся из рутинного долга в интересный отдых. Грызть ногти, опаздывать, ссориться, сгонять злость на других — этот перечень вредных привычек можно продолжать до бесконечности. У каждого человека можно найти как минимум две привычки, которые приносят ему неудобства. А чтобы от них избавиться, нужно осознать, что вы с ними не единое целое.</w:t>
      </w:r>
    </w:p>
    <w:p w:rsidR="000A5D1C" w:rsidRPr="000A5D1C" w:rsidRDefault="000A5D1C" w:rsidP="000A5D1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Ваши положительные привычки ребенок также скопирует, большинство из них могут остаться с ним на всю жизнь. Положительными привычками могут быть: приветствовать прохожих соседей, благодарить всякий раз за малейшую оказанную услугу, делать зарядку по утрам и тому подобное. Если же вы видите что - либо в себе, что не хотите потом найти и в своем ребенке – у вас есть время, чтобы поменяться. Разработайте с мужем программу самосовершенствования – теперь у вас новый этап в жизни, изменения в лучшую сторону – ну так измени и себя в том же направлении! Меняй себя – меняй мир вокруг! Нарисуй только хорошее и правильное на «чистой доске» детского разума.</w:t>
      </w:r>
    </w:p>
    <w:p w:rsidR="000A5D1C" w:rsidRPr="000A5D1C" w:rsidRDefault="000A5D1C" w:rsidP="000A5D1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Наибольший вред здоровью ребёнка, в каком бы возрасте он не находился, </w: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-521998</wp:posOffset>
            </wp:positionH>
            <wp:positionV relativeFrom="paragraph">
              <wp:posOffset>205588</wp:posOffset>
            </wp:positionV>
            <wp:extent cx="2382956" cy="1903863"/>
            <wp:effectExtent l="19050" t="0" r="0" b="0"/>
            <wp:wrapTight wrapText="bothSides">
              <wp:wrapPolygon edited="0">
                <wp:start x="-173" y="0"/>
                <wp:lineTo x="-173" y="21397"/>
                <wp:lineTo x="21585" y="21397"/>
                <wp:lineTo x="21585" y="0"/>
                <wp:lineTo x="-173" y="0"/>
              </wp:wrapPolygon>
            </wp:wrapTight>
            <wp:docPr id="34" name="Рисунок 34" descr="http://zhuravushka2.ru/kartinki/novosti2015-16/13067_833_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zhuravushka2.ru/kartinki/novosti2015-16/13067_833_s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956" cy="1903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5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оказывает </w:t>
      </w:r>
      <w:r w:rsidRPr="000A5D1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алкоголь</w:t>
      </w:r>
      <w:r w:rsidRPr="000A5D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.</w:t>
      </w:r>
      <w:r w:rsidRPr="000A5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Самым ответственным моментом для здоровья ребёнка в этом плане является его зачатие. Дети алкоголиков и людей, принявших алкоголь однократно при зачатии, часто рождаются мёртвыми, родившиеся живыми растут умственно неполноценными с различной формой олигофрении. Причём это относится в равной степени к обоим родителям. Алкоголизм матери влияет на плод ещё более неблагоприятно — примерно вдвое тяжелее. Как правило, в таких случаях наблюдается тяжёлое и устойчивое заболевание — алкогольный синдром плода. Особую тревогу вызывает рождение больных детей у матерей, которые считаются абсолютно здоровыми. Это связано также с употреблением (разовым или периодическим) алкоголя во время беременности. Приём матерью алкогольных напитков в период грудного вскармливания может породить грудной алкоголизм и даже вызвать алкогольное отравление ребенка.</w:t>
      </w:r>
    </w:p>
    <w:p w:rsidR="000A5D1C" w:rsidRPr="000A5D1C" w:rsidRDefault="000A5D1C" w:rsidP="000A5D1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Специфическое отрицательное влияние на здоровье будущего ребёнка оказывает и отец, пьющий во время беременности жены, подвергая женщину психическим и нередко физическим травмам, вынуждая её испытывать состояние резкого эмоционального напряжения. Под влиянием стрессов ребёнок рождается с симптомами нарушения центральной нервной системы. Необходимо отметить, что по данным Всемирной организации здравоохранения алкогольные аномалии составляют 10% всех врождённых аномалий развития.</w:t>
      </w:r>
    </w:p>
    <w:p w:rsidR="000A5D1C" w:rsidRDefault="000A5D1C" w:rsidP="000A5D1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D1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На ребёнка оказывают</w:t>
      </w:r>
      <w:r w:rsidRPr="000A5D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0A5D1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отрицательное влияние и условия внешней среды в семьях, где пьянствуют родители</w:t>
      </w:r>
      <w:r w:rsidRPr="000A5D1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.</w:t>
      </w:r>
      <w:r w:rsidRPr="000A5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A5D1C" w:rsidRPr="000A5D1C" w:rsidRDefault="000A5D1C" w:rsidP="000A5D1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5D1C" w:rsidRPr="000A5D1C" w:rsidRDefault="000A5D1C" w:rsidP="000A5D1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Известно, что детская психика отличается выраженной неустойчивостью и малой выносливостью. Высшая нервная деятельность детей младшего возраста характеризуется напряжённостью в организме, возникновением сильных реакций на воздействие факторов внешней среды. Незрелость и неустойчивость нервных процессов у детей, легкая истощаемость нервной системы под воздействием неблагоприятной домашней обстановки способствуют возникновению у них различных заболеваний нервной системы — неврозов, неврастений, психопатий. На этом фоне, в зависимости от возраста ребёнка, возникают те или иные патологические состояния. Часто в семьях, где родители злоупотребляют алкоголем, дети получают тяжёлые травмы — переломы, ожоги, сотрясения мозга из-за невнимания родителей, пьянствующих и ссорящихся между собой.</w:t>
      </w:r>
    </w:p>
    <w:p w:rsidR="000A5D1C" w:rsidRPr="000A5D1C" w:rsidRDefault="000A5D1C" w:rsidP="000A5D1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189865</wp:posOffset>
            </wp:positionV>
            <wp:extent cx="2675890" cy="2626995"/>
            <wp:effectExtent l="19050" t="0" r="0" b="0"/>
            <wp:wrapTight wrapText="bothSides">
              <wp:wrapPolygon edited="0">
                <wp:start x="-154" y="0"/>
                <wp:lineTo x="-154" y="21459"/>
                <wp:lineTo x="21528" y="21459"/>
                <wp:lineTo x="21528" y="0"/>
                <wp:lineTo x="-154" y="0"/>
              </wp:wrapPolygon>
            </wp:wrapTight>
            <wp:docPr id="37" name="Рисунок 37" descr="http://uvd.mogilev.by/files/field/image/mesyachnik-profilaktiki-narkozavisimosti-zhizn-bez-narkot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uvd.mogilev.by/files/field/image/mesyachnik-profilaktiki-narkozavisimosti-zhizn-bez-narkotiko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337" t="8462" r="23440" b="6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262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5D1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Наркомания </w:t>
      </w:r>
      <w:r w:rsidRPr="000A5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давно уже перестала быть только медицинской </w:t>
      </w:r>
      <w:r w:rsidRPr="000A5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зображение" style="width:24.25pt;height:24.25pt"/>
        </w:pict>
      </w:r>
      <w:r w:rsidRPr="000A5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проблемой,</w:t>
      </w:r>
      <w:r w:rsidRPr="000A5D1C">
        <w:t xml:space="preserve"> </w:t>
      </w:r>
      <w:r w:rsidRPr="000A5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прежде всего это глобальная социальная проблема. Опасность для здоровья детей заключается в данном случае в косвенном влиянии через здоровье матери-наркоманки, поскольку у женщины, а особенно у девушки под воздействием наркотиков происходят необратимые нарушения в организме в функции деторождения. В этом кроется серьёзная угроза здоровью будущих поколений, поскольку, даже пройдя курс лечения, лица, употреблявшие наркотики, не в состоянии иметь полноценное здоровое потомство.</w:t>
      </w:r>
    </w:p>
    <w:p w:rsidR="000A5D1C" w:rsidRPr="000A5D1C" w:rsidRDefault="000A5D1C" w:rsidP="000A5D1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Другой стороной этой проблемы является то, что все устремления лиц, принимающих наркотики, направлены на удовлетворение своих наркотических потребностей. В связи с этим возникает ряд негативных факторов в быту, условиях жизни детей таких родителей. У них резко возрастает риск заболевания за счет ослабления ухода, несоблюдения санитарно-гигиенических норм и норм питания. Исходя из этого, следует сделать вывод, что  </w:t>
      </w:r>
      <w:r w:rsidRPr="000A5D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наркомания таит в себе серьёзную потенциальную опасность для здоровья детей.</w:t>
      </w:r>
    </w:p>
    <w:p w:rsidR="000A5D1C" w:rsidRPr="000A5D1C" w:rsidRDefault="000A5D1C" w:rsidP="000A5D1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D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0A5D1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Курение</w:t>
      </w:r>
      <w:r w:rsidRPr="000A5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и алкоголь, при употреблении его в любых дозах является универсальным фактором риска, способным вызывать или провоцировать у детей самые разнообразные болезни. Около 40% детей, появившихся на свет от курящих родителей, страдают теми или иными дефектами физического и психического </w:t>
      </w: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-788670</wp:posOffset>
            </wp:positionH>
            <wp:positionV relativeFrom="paragraph">
              <wp:posOffset>-61595</wp:posOffset>
            </wp:positionV>
            <wp:extent cx="3338195" cy="3193415"/>
            <wp:effectExtent l="19050" t="0" r="0" b="0"/>
            <wp:wrapTight wrapText="bothSides">
              <wp:wrapPolygon edited="0">
                <wp:start x="-123" y="0"/>
                <wp:lineTo x="-123" y="21518"/>
                <wp:lineTo x="21571" y="21518"/>
                <wp:lineTo x="21571" y="0"/>
                <wp:lineTo x="-123" y="0"/>
              </wp:wrapPolygon>
            </wp:wrapTight>
            <wp:docPr id="42" name="Рисунок 42" descr="https://www.riadagestan.ru/upload/iblock/2db/2dbde91caf766fd0ec175fe2fcebe0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www.riadagestan.ru/upload/iblock/2db/2dbde91caf766fd0ec175fe2fcebe06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305" r="14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319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5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развития, отличаются повышенной предрасположенностью к различным инфекционным и неинфекционным болезням. Достоверно точно установлено влияние курения матери на здоровье ребёнка. Патологические изменения в некоторых генетических структурах, возникшие у курящих девушек, проявляются впоследствии у детей. У них возрастает риск развития некоторых болезней органов дыхания и печени. Эта зависимость наблюдается при сопоставлении данных по заболеваемости ребёнка и по курению женщины во время беременности. Многие молодые женщины курят даже во время нахождения в роддоме. Тем самым они отнимают часть здоровья у своего ребёнка, поскольку одновременно с питательными продуктами мать передаёт ребёнку и продукты курения, причём в высоких концентрациях.</w:t>
      </w:r>
    </w:p>
    <w:p w:rsidR="000A5D1C" w:rsidRPr="000A5D1C" w:rsidRDefault="000A5D1C" w:rsidP="000A5D1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меньший вред здоровью ребёнка наносит и пассивное курение матери, то есть нахождение беременной женщины в накуренном помещении, поскольку табачный дым через легкие матери проникает к плоду и действует также, как если бы курила сама мать. Если женщина продолжает курить в период грудного вскармливания ребёнка, то она наносит двойной вред его здоровью. Во-первых тем, что через грудное молоко ребёнок получает довольно опасную дозу токсических продуктов табачного дыма, а это, естественно, отражается на его дальнейшем развитии и на большей предрасположенности к различным болезням. Во-вторых, табачные вещества разрушительным образом действуют на лактацию, вследствие чего пропадает молоко, и ребёнка переводят на искусственное вскармливание, что в свою очередь способствует развитию таких заболеваний, как ожирение, аллергия, диатезы.</w:t>
      </w:r>
    </w:p>
    <w:p w:rsidR="000A5D1C" w:rsidRPr="000A5D1C" w:rsidRDefault="000A5D1C" w:rsidP="000A5D1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Другой аспект проблемы связан с   </w:t>
      </w:r>
      <w:r w:rsidRPr="000A5D1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пассивным курением самого ребёнка</w:t>
      </w:r>
      <w:r w:rsidRPr="000A5D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Pr="000A5D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0A5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развивающегося организма характерна повышенная чувствительность к различным вредным факторам. Особенно вредно табачный дым действует на здоровье грудных детей. У них нарушается сон, снижается аппетит, расстраивается деятельность органов пищеварения. Живущие в накуренных помещениях дети чаще и дольше страдают заболеваниями органов дыхания. У детей курящих родителей в течение первого года жизни увеличивается частота бронхитов, пневмоний. Чем меньше ребёнок, тем больший вред причиняет его организму табачный дым.</w:t>
      </w:r>
    </w:p>
    <w:p w:rsidR="000A5D1C" w:rsidRPr="000A5D1C" w:rsidRDefault="000A5D1C" w:rsidP="000A5D1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pict>
          <v:shape id="_x0000_i1026" type="#_x0000_t75" alt="Изображение" style="width:24.25pt;height:24.25pt"/>
        </w:pict>
      </w:r>
    </w:p>
    <w:p w:rsidR="000A5D1C" w:rsidRPr="000A5D1C" w:rsidRDefault="000A5D1C" w:rsidP="000A5D1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0A5D1C" w:rsidRPr="000A5D1C" w:rsidSect="000A5D1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0A5D1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Таким образом, злоупотребление алкоголем, курение и наркомания во многом определяют состояние здоровья детей, и воспитательный процесс среди детей должен быть направлен прежде всего на формирование здорового образа жизни.</w:t>
      </w:r>
    </w:p>
    <w:p w:rsidR="000A5D1C" w:rsidRDefault="000A5D1C" w:rsidP="000A5D1C">
      <w:pPr>
        <w:spacing w:after="0" w:line="240" w:lineRule="auto"/>
        <w:ind w:left="-851" w:right="-598"/>
        <w:rPr>
          <w:rFonts w:ascii="Times New Roman" w:hAnsi="Times New Roman" w:cs="Times New Roman"/>
          <w:sz w:val="28"/>
          <w:szCs w:val="28"/>
        </w:rPr>
        <w:sectPr w:rsidR="000A5D1C" w:rsidSect="000A5D1C">
          <w:pgSz w:w="16838" w:h="11906" w:orient="landscape"/>
          <w:pgMar w:top="284" w:right="1134" w:bottom="142" w:left="1134" w:header="709" w:footer="709" w:gutter="0"/>
          <w:cols w:space="708"/>
          <w:docGrid w:linePitch="360"/>
        </w:sectPr>
      </w:pPr>
    </w:p>
    <w:p w:rsidR="00290A1C" w:rsidRPr="000A5D1C" w:rsidRDefault="00290A1C" w:rsidP="000A5D1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sectPr w:rsidR="00290A1C" w:rsidRPr="000A5D1C" w:rsidSect="0029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0A5D1C"/>
    <w:rsid w:val="000A5D1C"/>
    <w:rsid w:val="00290A1C"/>
    <w:rsid w:val="00E3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1C"/>
  </w:style>
  <w:style w:type="paragraph" w:styleId="1">
    <w:name w:val="heading 1"/>
    <w:basedOn w:val="a"/>
    <w:link w:val="10"/>
    <w:uiPriority w:val="9"/>
    <w:qFormat/>
    <w:rsid w:val="000A5D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D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A5D1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5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5D1C"/>
    <w:rPr>
      <w:b/>
      <w:bCs/>
    </w:rPr>
  </w:style>
  <w:style w:type="character" w:styleId="a6">
    <w:name w:val="Emphasis"/>
    <w:basedOn w:val="a0"/>
    <w:uiPriority w:val="20"/>
    <w:qFormat/>
    <w:rsid w:val="000A5D1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A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7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dzeikob Андрей</dc:creator>
  <cp:lastModifiedBy>dzeikob Андрей</cp:lastModifiedBy>
  <cp:revision>2</cp:revision>
  <cp:lastPrinted>2019-03-31T02:23:00Z</cp:lastPrinted>
  <dcterms:created xsi:type="dcterms:W3CDTF">2019-03-31T02:17:00Z</dcterms:created>
  <dcterms:modified xsi:type="dcterms:W3CDTF">2019-03-31T02:30:00Z</dcterms:modified>
</cp:coreProperties>
</file>